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9D1C2AF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A21B3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21B31" w:rsidRPr="00A21B3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URBAN WATER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7FED8BA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9E19C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D1B1F5A" w14:textId="2F68BEF9" w:rsidR="00A21B31" w:rsidRPr="00A21B31" w:rsidRDefault="00A21B31" w:rsidP="00B0323A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Choose the correct option:</w:t>
      </w:r>
      <w:r w:rsidR="00025F86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025F86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025F86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025F86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</w:t>
      </w:r>
      <w:r w:rsidR="00025F8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1x10=10</w:t>
      </w:r>
    </w:p>
    <w:p w14:paraId="65538ADF" w14:textId="40A07590" w:rsidR="0031654F" w:rsidRP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Which of the following techniques is/are not used for developing alternative source/s of water?</w:t>
      </w:r>
    </w:p>
    <w:p w14:paraId="4F3C0249" w14:textId="39ED58A8" w:rsidR="00A21B31" w:rsidRPr="00A21B31" w:rsidRDefault="00A21B31" w:rsidP="004C5943">
      <w:pPr>
        <w:pStyle w:val="ListParagraph"/>
        <w:numPr>
          <w:ilvl w:val="0"/>
          <w:numId w:val="4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Desalination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(c) </w:t>
      </w:r>
      <w:r w:rsidRPr="00CF3229">
        <w:rPr>
          <w:rFonts w:ascii="Times New Roman" w:hAnsi="Times New Roman" w:cs="Times New Roman"/>
          <w:color w:val="000000"/>
          <w:sz w:val="24"/>
          <w:szCs w:val="24"/>
        </w:rPr>
        <w:t>Wastewater reuse</w:t>
      </w:r>
    </w:p>
    <w:p w14:paraId="3D340F92" w14:textId="5F03586E" w:rsidR="00A21B31" w:rsidRPr="00A21B31" w:rsidRDefault="00A21B31" w:rsidP="004C5943">
      <w:pPr>
        <w:pStyle w:val="ListParagraph"/>
        <w:numPr>
          <w:ilvl w:val="0"/>
          <w:numId w:val="4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Rainwater harvesting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(d) </w:t>
      </w:r>
      <w:r w:rsidRPr="00CF3229">
        <w:rPr>
          <w:rFonts w:ascii="Times New Roman" w:hAnsi="Times New Roman" w:cs="Times New Roman"/>
          <w:color w:val="000000"/>
          <w:sz w:val="24"/>
          <w:szCs w:val="24"/>
        </w:rPr>
        <w:t>Water pricing</w:t>
      </w:r>
    </w:p>
    <w:p w14:paraId="14760A6A" w14:textId="4FD50385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soils have the maximum infiltration capacity?</w:t>
      </w:r>
    </w:p>
    <w:p w14:paraId="61A64EA0" w14:textId="181E13D7" w:rsidR="00A21B31" w:rsidRDefault="00A8190C" w:rsidP="004C5943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21B31" w:rsidRPr="00CF3229">
        <w:rPr>
          <w:rFonts w:ascii="Times New Roman" w:hAnsi="Times New Roman" w:cs="Times New Roman"/>
          <w:sz w:val="24"/>
          <w:szCs w:val="24"/>
        </w:rPr>
        <w:t>andy</w:t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  <w:t xml:space="preserve">(c) </w:t>
      </w:r>
      <w:r w:rsidR="00A21B31" w:rsidRPr="00CF3229">
        <w:rPr>
          <w:rFonts w:ascii="Times New Roman" w:hAnsi="Times New Roman" w:cs="Times New Roman"/>
          <w:sz w:val="24"/>
          <w:szCs w:val="24"/>
        </w:rPr>
        <w:t>silty</w:t>
      </w:r>
    </w:p>
    <w:p w14:paraId="0F26D29E" w14:textId="79028CE1" w:rsidR="00A21B31" w:rsidRDefault="00A8190C" w:rsidP="004C5943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21B31" w:rsidRPr="00CF3229">
        <w:rPr>
          <w:rFonts w:ascii="Times New Roman" w:hAnsi="Times New Roman" w:cs="Times New Roman"/>
          <w:sz w:val="24"/>
          <w:szCs w:val="24"/>
        </w:rPr>
        <w:t>layey</w:t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</w:r>
      <w:r w:rsidR="00A21B31">
        <w:rPr>
          <w:rFonts w:ascii="Times New Roman" w:hAnsi="Times New Roman" w:cs="Times New Roman"/>
          <w:sz w:val="24"/>
          <w:szCs w:val="24"/>
        </w:rPr>
        <w:tab/>
        <w:t xml:space="preserve">(d) </w:t>
      </w:r>
      <w:proofErr w:type="spellStart"/>
      <w:r w:rsidR="00A21B31" w:rsidRPr="00CF3229">
        <w:rPr>
          <w:rFonts w:ascii="Times New Roman" w:hAnsi="Times New Roman" w:cs="Times New Roman"/>
          <w:sz w:val="24"/>
          <w:szCs w:val="24"/>
        </w:rPr>
        <w:t>loessic</w:t>
      </w:r>
      <w:proofErr w:type="spellEnd"/>
    </w:p>
    <w:p w14:paraId="2DA9E8E6" w14:textId="10D95C2C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factor/s influence the infiltration rate?</w:t>
      </w:r>
    </w:p>
    <w:p w14:paraId="25692F71" w14:textId="51D50D0E" w:rsidR="00A21B31" w:rsidRDefault="00A21B31" w:rsidP="004C5943">
      <w:pPr>
        <w:pStyle w:val="ListParagraph"/>
        <w:numPr>
          <w:ilvl w:val="0"/>
          <w:numId w:val="5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soil texture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(c) </w:t>
      </w:r>
      <w:r w:rsidRPr="00CF3229">
        <w:rPr>
          <w:rFonts w:ascii="Times New Roman" w:hAnsi="Times New Roman" w:cs="Times New Roman"/>
          <w:sz w:val="24"/>
          <w:szCs w:val="24"/>
        </w:rPr>
        <w:t>soil structure</w:t>
      </w:r>
    </w:p>
    <w:p w14:paraId="4B741702" w14:textId="0838FAFD" w:rsidR="00A21B31" w:rsidRDefault="00A21B31" w:rsidP="004C5943">
      <w:pPr>
        <w:pStyle w:val="ListParagraph"/>
        <w:numPr>
          <w:ilvl w:val="0"/>
          <w:numId w:val="5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soil moisture content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(d) </w:t>
      </w:r>
      <w:r w:rsidRPr="00CF3229">
        <w:rPr>
          <w:rFonts w:ascii="Times New Roman" w:hAnsi="Times New Roman" w:cs="Times New Roman"/>
          <w:sz w:val="24"/>
          <w:szCs w:val="24"/>
        </w:rPr>
        <w:t>all of these</w:t>
      </w:r>
    </w:p>
    <w:p w14:paraId="28E0C84A" w14:textId="5EF34CD7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Water quality monitoring does/do not involve which of the following step/s?</w:t>
      </w:r>
    </w:p>
    <w:p w14:paraId="4B9AE63B" w14:textId="76841EAE" w:rsidR="00A21B31" w:rsidRDefault="00A21B31" w:rsidP="004C5943">
      <w:pPr>
        <w:pStyle w:val="ListParagraph"/>
        <w:numPr>
          <w:ilvl w:val="0"/>
          <w:numId w:val="5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Assessment of Resources Availability</w:t>
      </w:r>
    </w:p>
    <w:p w14:paraId="41043B76" w14:textId="24BBFD93" w:rsidR="00A21B31" w:rsidRDefault="00A21B31" w:rsidP="004C5943">
      <w:pPr>
        <w:pStyle w:val="ListParagraph"/>
        <w:numPr>
          <w:ilvl w:val="0"/>
          <w:numId w:val="5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Reconnaissance Survey</w:t>
      </w:r>
    </w:p>
    <w:p w14:paraId="00C6229F" w14:textId="1F312FCB" w:rsidR="00A21B31" w:rsidRDefault="00A21B31" w:rsidP="004C5943">
      <w:pPr>
        <w:pStyle w:val="ListParagraph"/>
        <w:numPr>
          <w:ilvl w:val="0"/>
          <w:numId w:val="5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Water auditing</w:t>
      </w:r>
    </w:p>
    <w:p w14:paraId="3AC9F856" w14:textId="50008646" w:rsidR="00A21B31" w:rsidRDefault="00A21B31" w:rsidP="004C5943">
      <w:pPr>
        <w:pStyle w:val="ListParagraph"/>
        <w:numPr>
          <w:ilvl w:val="0"/>
          <w:numId w:val="5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Quality Assurance</w:t>
      </w:r>
    </w:p>
    <w:p w14:paraId="0A68B700" w14:textId="059EF66B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step is not involved in tertiary treatment of wastewater?</w:t>
      </w:r>
    </w:p>
    <w:p w14:paraId="374BD9EA" w14:textId="0E7F90EC" w:rsidR="00A21B31" w:rsidRPr="00A21B31" w:rsidRDefault="00A21B31" w:rsidP="004C5943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removal of suspended biological matter</w:t>
      </w:r>
    </w:p>
    <w:p w14:paraId="00075243" w14:textId="1611496D" w:rsidR="00A21B31" w:rsidRDefault="00A21B31" w:rsidP="004C5943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 xml:space="preserve">removal of </w:t>
      </w:r>
      <w:r w:rsidRPr="00CF3229">
        <w:rPr>
          <w:rFonts w:ascii="Times New Roman" w:hAnsi="Times New Roman" w:cs="Times New Roman"/>
          <w:sz w:val="24"/>
          <w:szCs w:val="24"/>
        </w:rPr>
        <w:t>excess nutrients such as nitrogen and phosphorus</w:t>
      </w:r>
    </w:p>
    <w:p w14:paraId="731AFDB2" w14:textId="2C79E937" w:rsidR="00A21B31" w:rsidRDefault="00A21B31" w:rsidP="004C5943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removal of recalcitrant organic compounds</w:t>
      </w:r>
    </w:p>
    <w:p w14:paraId="03122438" w14:textId="2C5BDA6E" w:rsidR="00A21B31" w:rsidRDefault="00A21B31" w:rsidP="004C5943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removal of dissolved solids</w:t>
      </w:r>
    </w:p>
    <w:p w14:paraId="59D6FE30" w14:textId="1F57EE0F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is/are not the purpose/s of aeration in water treatment?</w:t>
      </w:r>
    </w:p>
    <w:p w14:paraId="42702F8C" w14:textId="71FCDDA9" w:rsidR="00A21B31" w:rsidRDefault="00A21B31" w:rsidP="004C5943">
      <w:pPr>
        <w:pStyle w:val="ListParagraph"/>
        <w:numPr>
          <w:ilvl w:val="0"/>
          <w:numId w:val="5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 xml:space="preserve">to reduce the concentration of taste and </w:t>
      </w:r>
      <w:proofErr w:type="spellStart"/>
      <w:r w:rsidRPr="00CF3229">
        <w:rPr>
          <w:rFonts w:ascii="Times New Roman" w:hAnsi="Times New Roman" w:cs="Times New Roman"/>
          <w:sz w:val="24"/>
          <w:szCs w:val="24"/>
        </w:rPr>
        <w:t>odor</w:t>
      </w:r>
      <w:proofErr w:type="spellEnd"/>
      <w:r w:rsidRPr="00CF3229">
        <w:rPr>
          <w:rFonts w:ascii="Times New Roman" w:hAnsi="Times New Roman" w:cs="Times New Roman"/>
          <w:sz w:val="24"/>
          <w:szCs w:val="24"/>
        </w:rPr>
        <w:t xml:space="preserve"> causing substances</w:t>
      </w:r>
    </w:p>
    <w:p w14:paraId="782AA762" w14:textId="0C429166" w:rsidR="00A21B31" w:rsidRDefault="00A21B31" w:rsidP="004C5943">
      <w:pPr>
        <w:pStyle w:val="ListParagraph"/>
        <w:numPr>
          <w:ilvl w:val="0"/>
          <w:numId w:val="5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to oxidize iron and manganese, rendering them insoluble</w:t>
      </w:r>
    </w:p>
    <w:p w14:paraId="684D4C8E" w14:textId="3661D2A2" w:rsidR="00A21B31" w:rsidRDefault="00A21B31" w:rsidP="004C5943">
      <w:pPr>
        <w:pStyle w:val="ListParagraph"/>
        <w:numPr>
          <w:ilvl w:val="0"/>
          <w:numId w:val="5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 xml:space="preserve">dissolve a gas in the </w:t>
      </w:r>
      <w:r w:rsidR="00F72991" w:rsidRPr="00CF3229">
        <w:rPr>
          <w:rFonts w:ascii="Times New Roman" w:hAnsi="Times New Roman" w:cs="Times New Roman"/>
          <w:sz w:val="24"/>
          <w:szCs w:val="24"/>
        </w:rPr>
        <w:t>water.</w:t>
      </w:r>
    </w:p>
    <w:p w14:paraId="26A07AB2" w14:textId="511518BC" w:rsidR="00A21B31" w:rsidRDefault="00A21B31" w:rsidP="004C5943">
      <w:pPr>
        <w:pStyle w:val="ListParagraph"/>
        <w:numPr>
          <w:ilvl w:val="0"/>
          <w:numId w:val="53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to remove dissolved and suspended particles</w:t>
      </w:r>
    </w:p>
    <w:p w14:paraId="13052337" w14:textId="77777777" w:rsidR="00A21B31" w:rsidRDefault="00A21B31" w:rsidP="00A21B31">
      <w:pPr>
        <w:pStyle w:val="ListParagraph"/>
        <w:spacing w:after="0" w:line="240" w:lineRule="auto"/>
        <w:ind w:left="1440" w:right="54"/>
        <w:rPr>
          <w:rFonts w:ascii="Times New Roman" w:hAnsi="Times New Roman" w:cs="Times New Roman"/>
          <w:sz w:val="24"/>
          <w:szCs w:val="24"/>
        </w:rPr>
      </w:pPr>
    </w:p>
    <w:p w14:paraId="64C11DC7" w14:textId="27846295" w:rsidR="00A21B31" w:rsidRDefault="00A21B31" w:rsidP="00A21B31">
      <w:pPr>
        <w:pStyle w:val="ListParagraph"/>
        <w:spacing w:after="0" w:line="240" w:lineRule="auto"/>
        <w:ind w:left="5760" w:right="54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P.T.O</w:t>
      </w:r>
    </w:p>
    <w:p w14:paraId="100C511D" w14:textId="77777777" w:rsidR="00A21B31" w:rsidRDefault="00A21B31" w:rsidP="00A21B31">
      <w:p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139A9" w14:textId="77777777" w:rsidR="00337510" w:rsidRDefault="00337510" w:rsidP="00A21B31">
      <w:p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D2FE711" w14:textId="4DEF32D5" w:rsidR="00A21B31" w:rsidRDefault="00A21B31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is not a coagulant chemical used in water treatment?</w:t>
      </w:r>
    </w:p>
    <w:p w14:paraId="373B5FDB" w14:textId="24C6B4C0" w:rsidR="00A21B31" w:rsidRDefault="00A21B31" w:rsidP="00A21B31">
      <w:pPr>
        <w:pStyle w:val="ListParagraph"/>
        <w:numPr>
          <w:ilvl w:val="0"/>
          <w:numId w:val="54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F3229">
        <w:rPr>
          <w:rFonts w:ascii="Times New Roman" w:hAnsi="Times New Roman" w:cs="Times New Roman"/>
          <w:sz w:val="24"/>
          <w:szCs w:val="24"/>
        </w:rPr>
        <w:t>lum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(c) </w:t>
      </w:r>
      <w:r w:rsidRPr="00CF3229">
        <w:rPr>
          <w:rFonts w:ascii="Times New Roman" w:hAnsi="Times New Roman" w:cs="Times New Roman"/>
          <w:sz w:val="24"/>
          <w:szCs w:val="24"/>
        </w:rPr>
        <w:t>sodium aluminate</w:t>
      </w:r>
    </w:p>
    <w:p w14:paraId="61A19FCE" w14:textId="7571E2C4" w:rsidR="00A21B31" w:rsidRDefault="00A21B31" w:rsidP="00A21B31">
      <w:pPr>
        <w:pStyle w:val="ListParagraph"/>
        <w:numPr>
          <w:ilvl w:val="0"/>
          <w:numId w:val="54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ferric sul</w:t>
      </w:r>
      <w:r>
        <w:rPr>
          <w:rFonts w:ascii="Times New Roman" w:hAnsi="Times New Roman" w:cs="Times New Roman"/>
          <w:sz w:val="24"/>
          <w:szCs w:val="24"/>
        </w:rPr>
        <w:t>ph</w:t>
      </w:r>
      <w:r w:rsidRPr="00CF3229">
        <w:rPr>
          <w:rFonts w:ascii="Times New Roman" w:hAnsi="Times New Roman" w:cs="Times New Roman"/>
          <w:sz w:val="24"/>
          <w:szCs w:val="24"/>
        </w:rPr>
        <w:t>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(d) </w:t>
      </w:r>
      <w:r w:rsidRPr="00CF3229">
        <w:rPr>
          <w:rFonts w:ascii="Times New Roman" w:hAnsi="Times New Roman" w:cs="Times New Roman"/>
          <w:sz w:val="24"/>
          <w:szCs w:val="24"/>
        </w:rPr>
        <w:t>ferric hydroxide</w:t>
      </w:r>
    </w:p>
    <w:p w14:paraId="5899E34E" w14:textId="240AFC7D" w:rsidR="00A21B31" w:rsidRDefault="00A21B31" w:rsidP="00A21B31">
      <w:pPr>
        <w:pStyle w:val="ListParagraph"/>
        <w:numPr>
          <w:ilvl w:val="0"/>
          <w:numId w:val="47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Which of the following statements is not true?</w:t>
      </w:r>
    </w:p>
    <w:p w14:paraId="652C738A" w14:textId="71BC80F5" w:rsidR="00A21B31" w:rsidRDefault="00A21B31" w:rsidP="004C5943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 xml:space="preserve">Constructions for Atomic Energy Plants and </w:t>
      </w:r>
      <w:proofErr w:type="spellStart"/>
      <w:r w:rsidRPr="00CF3229">
        <w:rPr>
          <w:rFonts w:ascii="Times New Roman" w:hAnsi="Times New Roman" w:cs="Times New Roman"/>
          <w:sz w:val="24"/>
          <w:szCs w:val="24"/>
        </w:rPr>
        <w:t>Defense</w:t>
      </w:r>
      <w:proofErr w:type="spellEnd"/>
      <w:r w:rsidRPr="00CF3229">
        <w:rPr>
          <w:rFonts w:ascii="Times New Roman" w:hAnsi="Times New Roman" w:cs="Times New Roman"/>
          <w:sz w:val="24"/>
          <w:szCs w:val="24"/>
        </w:rPr>
        <w:t xml:space="preserve"> requirements is permitted in CRZ-I</w:t>
      </w:r>
    </w:p>
    <w:p w14:paraId="6A7D9EDF" w14:textId="269B4927" w:rsidR="00A21B31" w:rsidRDefault="00A21B31" w:rsidP="004C5943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Development of vacant plots between 200 and 500 m of High Tidal Line is permitted in CRZ-I for the purpose of construction of dwelling units.</w:t>
      </w:r>
    </w:p>
    <w:p w14:paraId="32C48E0B" w14:textId="43321974" w:rsidR="00A21B31" w:rsidRDefault="00A21B31" w:rsidP="004C5943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5687046"/>
      <w:r w:rsidRPr="00CF3229">
        <w:rPr>
          <w:rFonts w:ascii="Times New Roman" w:hAnsi="Times New Roman" w:cs="Times New Roman"/>
          <w:sz w:val="24"/>
          <w:szCs w:val="24"/>
        </w:rPr>
        <w:t>Development of facilities required for disposal of treated effluents is permitted in CRZ-I</w:t>
      </w:r>
      <w:bookmarkEnd w:id="0"/>
    </w:p>
    <w:p w14:paraId="7C6712B2" w14:textId="23E4C8DA" w:rsidR="00A21B31" w:rsidRDefault="00A21B31" w:rsidP="004C5943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Development of port related waterfront activities is permitted in CRZ-I</w:t>
      </w:r>
    </w:p>
    <w:p w14:paraId="6C021975" w14:textId="143EF690" w:rsidR="00A21B31" w:rsidRDefault="00A21B31" w:rsidP="00A21B31">
      <w:pPr>
        <w:pStyle w:val="ListParagraph"/>
        <w:numPr>
          <w:ilvl w:val="0"/>
          <w:numId w:val="47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What is BOD?</w:t>
      </w:r>
    </w:p>
    <w:p w14:paraId="46FCB9D3" w14:textId="6495051C" w:rsidR="00A21B31" w:rsidRDefault="00A21B31" w:rsidP="00A21B31">
      <w:pPr>
        <w:pStyle w:val="ListParagraph"/>
        <w:numPr>
          <w:ilvl w:val="0"/>
          <w:numId w:val="5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biological oxygen depletion</w:t>
      </w:r>
    </w:p>
    <w:p w14:paraId="04A4EB58" w14:textId="4F7456B3" w:rsidR="00A21B31" w:rsidRDefault="00A21B31" w:rsidP="00A21B31">
      <w:pPr>
        <w:pStyle w:val="ListParagraph"/>
        <w:numPr>
          <w:ilvl w:val="0"/>
          <w:numId w:val="5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biological oxygen demand</w:t>
      </w:r>
    </w:p>
    <w:p w14:paraId="71229C48" w14:textId="639C8CCA" w:rsidR="00A21B31" w:rsidRDefault="00A21B31" w:rsidP="00A21B31">
      <w:pPr>
        <w:pStyle w:val="ListParagraph"/>
        <w:numPr>
          <w:ilvl w:val="0"/>
          <w:numId w:val="5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bio-ecological oxygen deprivation</w:t>
      </w:r>
    </w:p>
    <w:p w14:paraId="1B382B8D" w14:textId="163646AB" w:rsidR="00A21B31" w:rsidRDefault="00A21B31" w:rsidP="00A21B31">
      <w:pPr>
        <w:pStyle w:val="ListParagraph"/>
        <w:numPr>
          <w:ilvl w:val="0"/>
          <w:numId w:val="5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biological oxidation demand</w:t>
      </w:r>
    </w:p>
    <w:p w14:paraId="5982AD4C" w14:textId="6C309E32" w:rsidR="00A21B31" w:rsidRDefault="004C5943" w:rsidP="004C5943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 xml:space="preserve">Vermicomposting </w:t>
      </w:r>
      <w:proofErr w:type="gramStart"/>
      <w:r w:rsidRPr="00CF3229">
        <w:rPr>
          <w:rFonts w:ascii="Times New Roman" w:hAnsi="Times New Roman" w:cs="Times New Roman"/>
          <w:sz w:val="24"/>
          <w:szCs w:val="24"/>
        </w:rPr>
        <w:t>is</w:t>
      </w:r>
      <w:proofErr w:type="gramEnd"/>
    </w:p>
    <w:p w14:paraId="68720DEF" w14:textId="11F3848D" w:rsidR="004C5943" w:rsidRDefault="004C5943" w:rsidP="004C5943">
      <w:pPr>
        <w:pStyle w:val="ListParagraph"/>
        <w:numPr>
          <w:ilvl w:val="0"/>
          <w:numId w:val="5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natural organic manure produced from the excreta of earthworms fed on organic waste.</w:t>
      </w:r>
    </w:p>
    <w:p w14:paraId="7C00CEBB" w14:textId="7B0BA238" w:rsidR="004C5943" w:rsidRDefault="004C5943" w:rsidP="004C5943">
      <w:pPr>
        <w:pStyle w:val="ListParagraph"/>
        <w:numPr>
          <w:ilvl w:val="0"/>
          <w:numId w:val="5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natural organic manure produced from dead earthworms in organic waste.</w:t>
      </w:r>
    </w:p>
    <w:p w14:paraId="14AD4875" w14:textId="649776B2" w:rsidR="004C5943" w:rsidRDefault="004C5943" w:rsidP="004C5943">
      <w:pPr>
        <w:pStyle w:val="ListParagraph"/>
        <w:numPr>
          <w:ilvl w:val="0"/>
          <w:numId w:val="5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synthetic fertilizers produced in laboratories from earthworms.</w:t>
      </w:r>
    </w:p>
    <w:p w14:paraId="3A00D91A" w14:textId="24C29BB8" w:rsidR="004C5943" w:rsidRDefault="004C5943" w:rsidP="004C5943">
      <w:pPr>
        <w:pStyle w:val="ListParagraph"/>
        <w:numPr>
          <w:ilvl w:val="0"/>
          <w:numId w:val="57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none of these</w:t>
      </w:r>
    </w:p>
    <w:p w14:paraId="1FF30D62" w14:textId="5FEA61FA" w:rsidR="004C5943" w:rsidRPr="004C5943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True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bCs/>
          <w:sz w:val="24"/>
          <w:szCs w:val="24"/>
        </w:rPr>
        <w:t>Fase:</w:t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="00025F86" w:rsidRPr="00025F86">
        <w:rPr>
          <w:rFonts w:ascii="Times New Roman" w:hAnsi="Times New Roman" w:cs="Times New Roman"/>
          <w:b/>
          <w:bCs/>
          <w:sz w:val="24"/>
          <w:szCs w:val="24"/>
        </w:rPr>
        <w:t>1x6=6</w:t>
      </w:r>
    </w:p>
    <w:p w14:paraId="2E8E1943" w14:textId="15911AAD" w:rsid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The Urban Heat Island Effect (UHI) is a phenomenon whereby the air over the rural areas results is slightly warmer compared to surrounding urban areas.</w:t>
      </w:r>
    </w:p>
    <w:p w14:paraId="06858240" w14:textId="11DB6D4D" w:rsidR="004C5943" w:rsidRP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eastAsia="MyriadPro-Light" w:hAnsi="Times New Roman" w:cs="Times New Roman"/>
          <w:sz w:val="24"/>
          <w:szCs w:val="24"/>
        </w:rPr>
        <w:t>Increased urban water demand generates pressure on existing infrastructure and the problem is more severe in developing countries.</w:t>
      </w:r>
    </w:p>
    <w:p w14:paraId="52DE4E07" w14:textId="783EF2E0" w:rsidR="004C5943" w:rsidRP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eastAsia="MyriadPro-Light" w:hAnsi="Times New Roman" w:cs="Times New Roman"/>
          <w:sz w:val="24"/>
          <w:szCs w:val="24"/>
        </w:rPr>
        <w:t>Solid waste management also includes agricultural waste.</w:t>
      </w:r>
    </w:p>
    <w:p w14:paraId="1B021BBE" w14:textId="46EF7831" w:rsid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4A4D0D1F" w14:textId="54C520FE" w:rsidR="004C5943" w:rsidRDefault="004C5943" w:rsidP="004C5943">
      <w:pPr>
        <w:spacing w:after="0" w:line="240" w:lineRule="auto"/>
        <w:ind w:left="6480"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P.T.O</w:t>
      </w:r>
    </w:p>
    <w:p w14:paraId="041C7BEA" w14:textId="77777777" w:rsidR="004C5943" w:rsidRDefault="004C5943" w:rsidP="004C5943">
      <w:p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80FB8" w14:textId="77777777" w:rsidR="004C5943" w:rsidRDefault="004C5943" w:rsidP="004C5943">
      <w:p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9E26B" w14:textId="77777777" w:rsidR="00337510" w:rsidRDefault="00337510" w:rsidP="004C5943">
      <w:p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70C11" w14:textId="579F0239" w:rsid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Agricultural runoff is an example of point source of pollution.</w:t>
      </w:r>
    </w:p>
    <w:p w14:paraId="73C02320" w14:textId="7F6C7273" w:rsidR="004C5943" w:rsidRDefault="004C5943" w:rsidP="004C5943">
      <w:pPr>
        <w:pStyle w:val="ListParagraph"/>
        <w:numPr>
          <w:ilvl w:val="0"/>
          <w:numId w:val="5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Continuous sources introduce contaminants to the streams for extended periods of time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9BDE40" w14:textId="7BBDB6DD" w:rsidR="004C5943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sz w:val="24"/>
          <w:szCs w:val="24"/>
        </w:rPr>
        <w:t>Difference three differences each between the following:</w:t>
      </w:r>
      <w:r w:rsidR="00025F8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>3x3=9</w:t>
      </w:r>
    </w:p>
    <w:p w14:paraId="6D4A31A4" w14:textId="06FB758E" w:rsidR="004C5943" w:rsidRPr="004C5943" w:rsidRDefault="004C5943" w:rsidP="004C5943">
      <w:pPr>
        <w:pStyle w:val="ListParagraph"/>
        <w:numPr>
          <w:ilvl w:val="0"/>
          <w:numId w:val="6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point and non-point source of water pollution.</w:t>
      </w:r>
    </w:p>
    <w:p w14:paraId="25982147" w14:textId="3B770ADD" w:rsidR="004C5943" w:rsidRPr="004C5943" w:rsidRDefault="004C5943" w:rsidP="004C5943">
      <w:pPr>
        <w:pStyle w:val="ListParagraph"/>
        <w:numPr>
          <w:ilvl w:val="0"/>
          <w:numId w:val="6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osmosis and reverse osmosis</w:t>
      </w:r>
    </w:p>
    <w:p w14:paraId="4FBD008C" w14:textId="7EC8CC7F" w:rsidR="004C5943" w:rsidRPr="004C5943" w:rsidRDefault="004C5943" w:rsidP="004C5943">
      <w:pPr>
        <w:pStyle w:val="ListParagraph"/>
        <w:numPr>
          <w:ilvl w:val="0"/>
          <w:numId w:val="6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grey water and black water</w:t>
      </w:r>
    </w:p>
    <w:p w14:paraId="6F08D181" w14:textId="3816BF5B" w:rsidR="004C5943" w:rsidRPr="004C5943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Explain the problem of urban flood and give some counter measures.</w:t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="00025F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10+5=15</w:t>
      </w:r>
    </w:p>
    <w:p w14:paraId="4F3961D3" w14:textId="21D93BBD" w:rsidR="004C5943" w:rsidRPr="004C5943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What is rainwater harvesting? What are the advantages and benefits of rainwater harvesting?</w:t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F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5+5=10</w:t>
      </w:r>
    </w:p>
    <w:p w14:paraId="4DF7C1E7" w14:textId="0BAB052A" w:rsidR="004C5943" w:rsidRPr="00025F86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>Describe the role of soil type in rainwater infiltration rate. What types of soil allows the greatest amount of rainfall to soak in?</w:t>
      </w:r>
    </w:p>
    <w:p w14:paraId="0D681E70" w14:textId="4B5C60B8" w:rsidR="00025F86" w:rsidRPr="00025F86" w:rsidRDefault="00025F86" w:rsidP="00025F86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8+2=10</w:t>
      </w:r>
    </w:p>
    <w:p w14:paraId="52352CEF" w14:textId="10066A78" w:rsidR="004C5943" w:rsidRDefault="004C5943" w:rsidP="004C5943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3229">
        <w:rPr>
          <w:rFonts w:ascii="Times New Roman" w:hAnsi="Times New Roman" w:cs="Times New Roman"/>
          <w:color w:val="000000"/>
          <w:sz w:val="24"/>
          <w:szCs w:val="24"/>
        </w:rPr>
        <w:t xml:space="preserve">Explain the </w:t>
      </w:r>
      <w:r w:rsidRPr="00CF3229">
        <w:rPr>
          <w:rFonts w:ascii="Times New Roman" w:hAnsi="Times New Roman" w:cs="Times New Roman"/>
          <w:sz w:val="24"/>
          <w:szCs w:val="24"/>
        </w:rPr>
        <w:t>changes in water resources and water use due to    global warming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025F86">
        <w:rPr>
          <w:rFonts w:ascii="Times New Roman" w:hAnsi="Times New Roman" w:cs="Times New Roman"/>
          <w:sz w:val="24"/>
          <w:szCs w:val="24"/>
        </w:rPr>
        <w:tab/>
      </w:r>
      <w:r w:rsidR="00025F86">
        <w:rPr>
          <w:rFonts w:ascii="Times New Roman" w:hAnsi="Times New Roman" w:cs="Times New Roman"/>
          <w:sz w:val="24"/>
          <w:szCs w:val="24"/>
        </w:rPr>
        <w:tab/>
      </w:r>
      <w:r w:rsidR="00025F86">
        <w:rPr>
          <w:rFonts w:ascii="Times New Roman" w:hAnsi="Times New Roman" w:cs="Times New Roman"/>
          <w:sz w:val="24"/>
          <w:szCs w:val="24"/>
        </w:rPr>
        <w:tab/>
      </w:r>
      <w:r w:rsidR="00025F86">
        <w:rPr>
          <w:rFonts w:ascii="Times New Roman" w:hAnsi="Times New Roman" w:cs="Times New Roman"/>
          <w:sz w:val="24"/>
          <w:szCs w:val="24"/>
        </w:rPr>
        <w:tab/>
      </w:r>
      <w:r w:rsidR="00025F86">
        <w:rPr>
          <w:rFonts w:ascii="Times New Roman" w:hAnsi="Times New Roman" w:cs="Times New Roman"/>
          <w:sz w:val="24"/>
          <w:szCs w:val="24"/>
        </w:rPr>
        <w:tab/>
      </w:r>
      <w:r w:rsidR="00025F86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25F8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3434023E" w14:textId="77777777" w:rsidR="004C5943" w:rsidRDefault="004C5943" w:rsidP="004C5943">
      <w:pPr>
        <w:pStyle w:val="ListParagraph"/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18B12B48" w14:textId="4DBE3A69" w:rsidR="004C5943" w:rsidRPr="004C5943" w:rsidRDefault="004C5943" w:rsidP="004C5943">
      <w:pPr>
        <w:pStyle w:val="ListParagraph"/>
        <w:spacing w:after="0" w:line="240" w:lineRule="auto"/>
        <w:ind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4C5943" w:rsidRPr="004C5943" w:rsidSect="00E1577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0114878">
    <w:abstractNumId w:val="46"/>
  </w:num>
  <w:num w:numId="2" w16cid:durableId="430397708">
    <w:abstractNumId w:val="48"/>
  </w:num>
  <w:num w:numId="3" w16cid:durableId="214509401">
    <w:abstractNumId w:val="56"/>
  </w:num>
  <w:num w:numId="4" w16cid:durableId="354498416">
    <w:abstractNumId w:val="50"/>
  </w:num>
  <w:num w:numId="5" w16cid:durableId="1742561299">
    <w:abstractNumId w:val="24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42"/>
  </w:num>
  <w:num w:numId="11" w16cid:durableId="883912357">
    <w:abstractNumId w:val="54"/>
  </w:num>
  <w:num w:numId="12" w16cid:durableId="1674069099">
    <w:abstractNumId w:val="12"/>
  </w:num>
  <w:num w:numId="13" w16cid:durableId="703293326">
    <w:abstractNumId w:val="28"/>
  </w:num>
  <w:num w:numId="14" w16cid:durableId="1122843402">
    <w:abstractNumId w:val="13"/>
  </w:num>
  <w:num w:numId="15" w16cid:durableId="1826778718">
    <w:abstractNumId w:val="26"/>
  </w:num>
  <w:num w:numId="16" w16cid:durableId="1128937327">
    <w:abstractNumId w:val="7"/>
  </w:num>
  <w:num w:numId="17" w16cid:durableId="2129222">
    <w:abstractNumId w:val="53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1"/>
  </w:num>
  <w:num w:numId="21" w16cid:durableId="1217938096">
    <w:abstractNumId w:val="11"/>
  </w:num>
  <w:num w:numId="22" w16cid:durableId="2141339350">
    <w:abstractNumId w:val="35"/>
  </w:num>
  <w:num w:numId="23" w16cid:durableId="369573489">
    <w:abstractNumId w:val="20"/>
  </w:num>
  <w:num w:numId="24" w16cid:durableId="252471204">
    <w:abstractNumId w:val="23"/>
  </w:num>
  <w:num w:numId="25" w16cid:durableId="438717253">
    <w:abstractNumId w:val="34"/>
  </w:num>
  <w:num w:numId="26" w16cid:durableId="1070615669">
    <w:abstractNumId w:val="47"/>
  </w:num>
  <w:num w:numId="27" w16cid:durableId="1761831156">
    <w:abstractNumId w:val="51"/>
  </w:num>
  <w:num w:numId="28" w16cid:durableId="2093622839">
    <w:abstractNumId w:val="29"/>
  </w:num>
  <w:num w:numId="29" w16cid:durableId="99880485">
    <w:abstractNumId w:val="3"/>
  </w:num>
  <w:num w:numId="30" w16cid:durableId="1324508742">
    <w:abstractNumId w:val="58"/>
  </w:num>
  <w:num w:numId="31" w16cid:durableId="206377022">
    <w:abstractNumId w:val="44"/>
  </w:num>
  <w:num w:numId="32" w16cid:durableId="1815565458">
    <w:abstractNumId w:val="33"/>
  </w:num>
  <w:num w:numId="33" w16cid:durableId="1799760194">
    <w:abstractNumId w:val="32"/>
  </w:num>
  <w:num w:numId="34" w16cid:durableId="265307577">
    <w:abstractNumId w:val="59"/>
  </w:num>
  <w:num w:numId="35" w16cid:durableId="683435195">
    <w:abstractNumId w:val="30"/>
  </w:num>
  <w:num w:numId="36" w16cid:durableId="364335673">
    <w:abstractNumId w:val="6"/>
  </w:num>
  <w:num w:numId="37" w16cid:durableId="1578008442">
    <w:abstractNumId w:val="52"/>
  </w:num>
  <w:num w:numId="38" w16cid:durableId="227805846">
    <w:abstractNumId w:val="36"/>
  </w:num>
  <w:num w:numId="39" w16cid:durableId="443502715">
    <w:abstractNumId w:val="10"/>
  </w:num>
  <w:num w:numId="40" w16cid:durableId="1386028145">
    <w:abstractNumId w:val="25"/>
  </w:num>
  <w:num w:numId="41" w16cid:durableId="1727602202">
    <w:abstractNumId w:val="57"/>
  </w:num>
  <w:num w:numId="42" w16cid:durableId="14549870">
    <w:abstractNumId w:val="55"/>
  </w:num>
  <w:num w:numId="43" w16cid:durableId="2050569423">
    <w:abstractNumId w:val="31"/>
  </w:num>
  <w:num w:numId="44" w16cid:durableId="1829899929">
    <w:abstractNumId w:val="18"/>
  </w:num>
  <w:num w:numId="45" w16cid:durableId="689259686">
    <w:abstractNumId w:val="37"/>
  </w:num>
  <w:num w:numId="46" w16cid:durableId="856580506">
    <w:abstractNumId w:val="5"/>
  </w:num>
  <w:num w:numId="47" w16cid:durableId="1726101429">
    <w:abstractNumId w:val="39"/>
  </w:num>
  <w:num w:numId="48" w16cid:durableId="1199658418">
    <w:abstractNumId w:val="49"/>
  </w:num>
  <w:num w:numId="49" w16cid:durableId="1680352228">
    <w:abstractNumId w:val="22"/>
  </w:num>
  <w:num w:numId="50" w16cid:durableId="408581877">
    <w:abstractNumId w:val="19"/>
  </w:num>
  <w:num w:numId="51" w16cid:durableId="707098195">
    <w:abstractNumId w:val="4"/>
  </w:num>
  <w:num w:numId="52" w16cid:durableId="685131520">
    <w:abstractNumId w:val="38"/>
  </w:num>
  <w:num w:numId="53" w16cid:durableId="969436471">
    <w:abstractNumId w:val="21"/>
  </w:num>
  <w:num w:numId="54" w16cid:durableId="130559230">
    <w:abstractNumId w:val="2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0"/>
  </w:num>
  <w:num w:numId="58" w16cid:durableId="291789609">
    <w:abstractNumId w:val="45"/>
  </w:num>
  <w:num w:numId="59" w16cid:durableId="169176595">
    <w:abstractNumId w:val="2"/>
  </w:num>
  <w:num w:numId="60" w16cid:durableId="176260191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7510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E19C2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15779"/>
    <w:rsid w:val="00E77D1A"/>
    <w:rsid w:val="00EF52EC"/>
    <w:rsid w:val="00F02F42"/>
    <w:rsid w:val="00F147EB"/>
    <w:rsid w:val="00F64C51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23</cp:revision>
  <cp:lastPrinted>2023-09-13T04:42:00Z</cp:lastPrinted>
  <dcterms:created xsi:type="dcterms:W3CDTF">2022-06-07T13:17:00Z</dcterms:created>
  <dcterms:modified xsi:type="dcterms:W3CDTF">2023-10-09T12:06:00Z</dcterms:modified>
</cp:coreProperties>
</file>